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856F42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7BEC219C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4BDEB5C2" w:rsidR="00CF1A5A" w:rsidRPr="00AA4D86" w:rsidRDefault="003A39F6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32"/>
          <w:szCs w:val="32"/>
        </w:rPr>
        <w:t>Топливо, смазочные материалы и охлаждающие жидкости</w:t>
      </w:r>
      <w:r w:rsidR="007B5E65" w:rsidRPr="007B5E6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C06A085" w14:textId="77777777" w:rsidR="003A39F6" w:rsidRDefault="003A39F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9EFB52F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57C5CC02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BE05F09" w14:textId="77777777" w:rsidR="00726EE8" w:rsidRPr="002773E6" w:rsidRDefault="00726EE8" w:rsidP="00726EE8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39AA9C7C" w14:textId="0048DC29" w:rsidR="00726EE8" w:rsidRPr="002773E6" w:rsidRDefault="00726EE8" w:rsidP="00726EE8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е</w:t>
      </w:r>
      <w:r w:rsidRPr="002773E6">
        <w:rPr>
          <w:iCs/>
          <w:color w:val="000000" w:themeColor="text1"/>
        </w:rPr>
        <w:t>т (</w:t>
      </w:r>
      <w:r>
        <w:rPr>
          <w:iCs/>
          <w:color w:val="000000" w:themeColor="text1"/>
        </w:rPr>
        <w:t>7</w:t>
      </w:r>
      <w:r w:rsidRPr="002773E6">
        <w:rPr>
          <w:iCs/>
          <w:color w:val="000000" w:themeColor="text1"/>
        </w:rPr>
        <w:t xml:space="preserve"> семестр);</w:t>
      </w:r>
    </w:p>
    <w:p w14:paraId="61420E12" w14:textId="155E53E0" w:rsidR="00726EE8" w:rsidRPr="002773E6" w:rsidRDefault="00726EE8" w:rsidP="00726EE8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>зачет (</w:t>
      </w:r>
      <w:r w:rsidR="00DF4472">
        <w:rPr>
          <w:iCs/>
          <w:color w:val="000000" w:themeColor="text1"/>
        </w:rPr>
        <w:t>5</w:t>
      </w:r>
      <w:r>
        <w:rPr>
          <w:iCs/>
          <w:color w:val="000000" w:themeColor="text1"/>
        </w:rPr>
        <w:t xml:space="preserve">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A48A6" w:rsidRPr="009B4FAE" w14:paraId="08CC9A13" w14:textId="77777777" w:rsidTr="00470A61">
        <w:trPr>
          <w:trHeight w:val="1458"/>
        </w:trPr>
        <w:tc>
          <w:tcPr>
            <w:tcW w:w="5467" w:type="dxa"/>
            <w:vAlign w:val="center"/>
          </w:tcPr>
          <w:p w14:paraId="42D137E9" w14:textId="59F47DD2" w:rsidR="006A48A6" w:rsidRPr="003A39F6" w:rsidRDefault="00B170C7" w:rsidP="007B5E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0C7">
              <w:rPr>
                <w:rFonts w:ascii="Times New Roman" w:hAnsi="Times New Roman" w:cs="Times New Roman"/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4904" w:type="dxa"/>
            <w:vAlign w:val="center"/>
          </w:tcPr>
          <w:p w14:paraId="6F5AC88C" w14:textId="3BB9192E" w:rsidR="006A48A6" w:rsidRPr="007B5E65" w:rsidRDefault="00B170C7" w:rsidP="00470A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1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536"/>
        <w:gridCol w:w="2008"/>
      </w:tblGrid>
      <w:tr w:rsidR="009B4FAE" w:rsidRPr="009B4FAE" w14:paraId="044C82EE" w14:textId="77777777" w:rsidTr="00C023DC">
        <w:tc>
          <w:tcPr>
            <w:tcW w:w="382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36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C023DC">
        <w:tc>
          <w:tcPr>
            <w:tcW w:w="3827" w:type="dxa"/>
            <w:vMerge w:val="restart"/>
            <w:vAlign w:val="center"/>
          </w:tcPr>
          <w:p w14:paraId="0647A6C7" w14:textId="797ADCAF" w:rsidR="00CF0A07" w:rsidRPr="007B5E65" w:rsidRDefault="00B170C7" w:rsidP="007B5E6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1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4536" w:type="dxa"/>
          </w:tcPr>
          <w:p w14:paraId="05D5CA42" w14:textId="119F2C24" w:rsidR="00CF0A07" w:rsidRPr="007B5E65" w:rsidRDefault="00CF0A07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индивидуальные характеристики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топлив, смазочных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материалов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охлаждающих жидкостей 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>и их влияние на конструкцию и работу систем узлов и механизмов автономных локомотивов</w:t>
            </w:r>
          </w:p>
        </w:tc>
        <w:tc>
          <w:tcPr>
            <w:tcW w:w="2008" w:type="dxa"/>
          </w:tcPr>
          <w:p w14:paraId="1EC12C6E" w14:textId="5D8F13CA" w:rsidR="00396BEF" w:rsidRPr="00A97FB9" w:rsidRDefault="00396BEF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Примеры тестовых вопросов (1.1 – 1.10)</w:t>
            </w:r>
          </w:p>
          <w:p w14:paraId="645A1102" w14:textId="77777777" w:rsidR="00396BEF" w:rsidRPr="00A97FB9" w:rsidRDefault="00396BEF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4F7CD9" w14:textId="71E12AB0" w:rsidR="00CF1A5A" w:rsidRPr="00A97FB9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396BEF" w:rsidRPr="00A97FB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C023DC" w:rsidRPr="00A97FB9">
              <w:rPr>
                <w:rFonts w:ascii="Times New Roman" w:hAnsi="Times New Roman"/>
                <w:sz w:val="20"/>
                <w:szCs w:val="20"/>
              </w:rPr>
              <w:t>.1</w:t>
            </w:r>
            <w:r w:rsidRPr="00A97FB9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396BEF" w:rsidRPr="00A97FB9">
              <w:rPr>
                <w:rFonts w:ascii="Times New Roman" w:hAnsi="Times New Roman"/>
                <w:sz w:val="20"/>
                <w:szCs w:val="20"/>
                <w:lang w:val="en-US"/>
              </w:rPr>
              <w:t>2.15</w:t>
            </w:r>
            <w:r w:rsidRPr="00A97F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4298A71C" w14:textId="77777777" w:rsidTr="00C023DC">
        <w:tc>
          <w:tcPr>
            <w:tcW w:w="3827" w:type="dxa"/>
            <w:vMerge/>
          </w:tcPr>
          <w:p w14:paraId="329030EB" w14:textId="73D242D0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B17D50" w14:textId="6D236C9D" w:rsidR="00CF0A07" w:rsidRPr="007B5E65" w:rsidRDefault="00CF0A07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пользоваться приборами и оборудованием, позволяющим производить контроль и нормирование использования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топлив, смазочных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материалов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охлаждающих жидкостей</w:t>
            </w:r>
          </w:p>
        </w:tc>
        <w:tc>
          <w:tcPr>
            <w:tcW w:w="2008" w:type="dxa"/>
          </w:tcPr>
          <w:p w14:paraId="4F31AA0C" w14:textId="5BDF422A" w:rsidR="00396BEF" w:rsidRPr="00A97FB9" w:rsidRDefault="00396BEF" w:rsidP="00396B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Задания (3.1-3.</w:t>
            </w:r>
            <w:r w:rsidR="00407D60">
              <w:rPr>
                <w:rFonts w:ascii="Times New Roman" w:hAnsi="Times New Roman"/>
                <w:sz w:val="20"/>
                <w:szCs w:val="20"/>
              </w:rPr>
              <w:t>6</w:t>
            </w:r>
            <w:r w:rsidRPr="00A97FB9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F557935" w14:textId="77777777" w:rsidR="00396BEF" w:rsidRPr="00A97FB9" w:rsidRDefault="00396B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C945BF5" w14:textId="28E84664" w:rsidR="00CF0A07" w:rsidRPr="00A97FB9" w:rsidRDefault="00A97FB9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Практические работы (1-8)</w:t>
            </w:r>
          </w:p>
        </w:tc>
      </w:tr>
      <w:tr w:rsidR="00CF0A07" w:rsidRPr="009B4FAE" w14:paraId="6226BDD4" w14:textId="77777777" w:rsidTr="00C023DC">
        <w:tc>
          <w:tcPr>
            <w:tcW w:w="3827" w:type="dxa"/>
            <w:vMerge/>
          </w:tcPr>
          <w:p w14:paraId="754FC698" w14:textId="77777777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082A4DD" w14:textId="030AA1F9" w:rsidR="00CF0A07" w:rsidRPr="007B5E65" w:rsidRDefault="00CF0A07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по 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ению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показател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ей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качества топлив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смазочных материалов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охлаждающих жидкостей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прин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ятию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решени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 возможности их применения в энергетических установках автономных локомотивов</w:t>
            </w:r>
          </w:p>
        </w:tc>
        <w:tc>
          <w:tcPr>
            <w:tcW w:w="2008" w:type="dxa"/>
          </w:tcPr>
          <w:p w14:paraId="11361094" w14:textId="13C9344E" w:rsidR="00CF0A07" w:rsidRPr="00A97FB9" w:rsidRDefault="00A97FB9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Практические работы (1-8)</w:t>
            </w: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E2A66B9" w14:textId="733B2D98" w:rsidR="00C91FF6" w:rsidRPr="007419C7" w:rsidRDefault="00EB53E1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023DC">
        <w:rPr>
          <w:rFonts w:ascii="Times New Roman" w:eastAsia="Times New Roman" w:hAnsi="Times New Roman"/>
          <w:sz w:val="24"/>
          <w:szCs w:val="24"/>
        </w:rPr>
        <w:t>и/или размещение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80051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7B5E65">
        <w:tc>
          <w:tcPr>
            <w:tcW w:w="4077" w:type="dxa"/>
          </w:tcPr>
          <w:p w14:paraId="25BA7297" w14:textId="051F10E8" w:rsidR="00560597" w:rsidRPr="00B24C1F" w:rsidRDefault="00B170C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1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6520" w:type="dxa"/>
          </w:tcPr>
          <w:p w14:paraId="0C24EFD3" w14:textId="39913509" w:rsidR="00560597" w:rsidRPr="006459F1" w:rsidRDefault="00CC7B40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B96490" w:rsidRP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B96490" w:rsidRPr="00B96490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индивидуальные характеристики топлив, смазочных материалов и охлаждающих жидкостей и их влияние на конструкцию и работу систем узлов и механизмов автономных локомотивов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DA7452B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5155903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F04B27D" w14:textId="77777777" w:rsidR="00C023DC" w:rsidRPr="00C023DC" w:rsidRDefault="00C023DC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(Зачет):</w:t>
            </w:r>
          </w:p>
          <w:p w14:paraId="4B2EDF0A" w14:textId="0C0C375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A802DB" w14:textId="3FFC1C3C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Международная классификация масел по назначению и эксплуатационным свойствам называется</w:t>
            </w: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08240FD" w14:textId="72658CD5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1 - API</w:t>
            </w:r>
          </w:p>
          <w:p w14:paraId="2003CA95" w14:textId="3CD8B334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2 – SAE</w:t>
            </w:r>
          </w:p>
          <w:p w14:paraId="4C7F7119" w14:textId="605F940D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3 – TУ</w:t>
            </w:r>
          </w:p>
          <w:p w14:paraId="5022AF8C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4 – MKM</w:t>
            </w:r>
          </w:p>
          <w:p w14:paraId="7151D92A" w14:textId="0B3B75CC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37A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Основным компонентом сжатого газа является:</w:t>
            </w:r>
            <w:r w:rsidRPr="00237A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C05143F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1 - метан </w:t>
            </w:r>
          </w:p>
          <w:p w14:paraId="19E6959F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2 - этан </w:t>
            </w:r>
          </w:p>
          <w:p w14:paraId="3E06BB6B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3 - пропан и бутан </w:t>
            </w:r>
          </w:p>
          <w:p w14:paraId="2350DCBA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4 - гептан </w:t>
            </w:r>
          </w:p>
          <w:p w14:paraId="6544754F" w14:textId="703091C7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Виды масел по сезонному периоду применения бывают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E55343D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летнее, зимнее, весеннее, осеннее </w:t>
            </w:r>
          </w:p>
          <w:p w14:paraId="75C1C82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летнее, зимнее, всесезонное </w:t>
            </w:r>
          </w:p>
          <w:p w14:paraId="2628384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летнее, всесезонное </w:t>
            </w:r>
          </w:p>
          <w:p w14:paraId="70044AA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гипоидное </w:t>
            </w:r>
          </w:p>
          <w:p w14:paraId="107E8051" w14:textId="10D2A9D8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Содержание серы в дизтопливе марки Л-0,5-43 равняется: </w:t>
            </w:r>
          </w:p>
          <w:p w14:paraId="600D6B21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1 - 43 мг </w:t>
            </w:r>
          </w:p>
          <w:p w14:paraId="7DD3CAA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2 - 0,5 % </w:t>
            </w:r>
          </w:p>
          <w:p w14:paraId="411301B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3 - 0,5 г </w:t>
            </w:r>
          </w:p>
          <w:p w14:paraId="1135FCF0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4 - 43 % </w:t>
            </w:r>
          </w:p>
          <w:p w14:paraId="76C74EB7" w14:textId="7DECEC4A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При нормальном горении топлива скорость распространения фронта пламени находится в пределах:</w:t>
            </w:r>
            <w:r w:rsidR="00B96490"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723A8C2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1 - 5-10 м/c </w:t>
            </w:r>
          </w:p>
          <w:p w14:paraId="0E0DF212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2 -10-15 м/c </w:t>
            </w:r>
          </w:p>
          <w:p w14:paraId="480C5CFA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3 - 15-20 м/c </w:t>
            </w:r>
          </w:p>
          <w:p w14:paraId="1D57C4C1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4 - 25-35 м/c </w:t>
            </w:r>
          </w:p>
          <w:p w14:paraId="6F3BD594" w14:textId="6589DB62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6. Коксуемость дизтоплива определяется путём:</w:t>
            </w:r>
          </w:p>
          <w:p w14:paraId="657D81B4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сжигания топлива </w:t>
            </w:r>
          </w:p>
          <w:p w14:paraId="1AE5C8CF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выпаривания топлива </w:t>
            </w:r>
          </w:p>
          <w:p w14:paraId="7C556EAF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растворения топлива </w:t>
            </w:r>
          </w:p>
          <w:p w14:paraId="7484265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отстаивание топлива </w:t>
            </w:r>
          </w:p>
          <w:p w14:paraId="0CBF8757" w14:textId="1DE59932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7. Какая температура моторного масла указывает его кинематическую вязкость в маркировке:</w:t>
            </w:r>
          </w:p>
          <w:p w14:paraId="2AB7BCD8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1 - 100°С </w:t>
            </w:r>
          </w:p>
          <w:p w14:paraId="65D472B3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2 - 100°С и -18°С </w:t>
            </w:r>
          </w:p>
          <w:p w14:paraId="22411AC4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-18°С </w:t>
            </w:r>
          </w:p>
          <w:p w14:paraId="36AC8D9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-50°С </w:t>
            </w:r>
          </w:p>
          <w:p w14:paraId="4D262AE5" w14:textId="20FA4E81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Фактические смолы в дизтопливе влияют на:</w:t>
            </w:r>
          </w:p>
          <w:p w14:paraId="4C487D84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температуру охлаждающей жидкости </w:t>
            </w:r>
          </w:p>
          <w:p w14:paraId="14040121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образование нагара </w:t>
            </w:r>
          </w:p>
          <w:p w14:paraId="78AC101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</w:t>
            </w:r>
            <w:proofErr w:type="spellStart"/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коррозионность</w:t>
            </w:r>
            <w:proofErr w:type="spellEnd"/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BF2895D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температуру вспышки топлива </w:t>
            </w:r>
          </w:p>
          <w:p w14:paraId="1048F0B7" w14:textId="0E539208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Период задержки самовоспламенения дизтоплива зависит от величины: </w:t>
            </w:r>
          </w:p>
          <w:p w14:paraId="594761CA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кинематической вязкости </w:t>
            </w:r>
          </w:p>
          <w:p w14:paraId="227F5CE6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</w:t>
            </w:r>
            <w:proofErr w:type="spellStart"/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цетанового</w:t>
            </w:r>
            <w:proofErr w:type="spellEnd"/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числа </w:t>
            </w:r>
          </w:p>
          <w:p w14:paraId="0B1BA738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содержания фактических смол </w:t>
            </w:r>
          </w:p>
          <w:p w14:paraId="3EEAC3A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коксуемости </w:t>
            </w:r>
          </w:p>
          <w:p w14:paraId="45A9B546" w14:textId="60184CBF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Полное горение топлива будет осуществляться при следующем соотношении горючего вещества и окислителя:</w:t>
            </w:r>
            <w:r w:rsidR="00B96490"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1A9C2A1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равном </w:t>
            </w:r>
          </w:p>
          <w:p w14:paraId="740801F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стехиометрическом </w:t>
            </w:r>
          </w:p>
          <w:p w14:paraId="723FFE06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хаотическом </w:t>
            </w:r>
          </w:p>
          <w:p w14:paraId="1C012D4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максимальном </w:t>
            </w:r>
          </w:p>
          <w:p w14:paraId="3218D0D6" w14:textId="77777777" w:rsidR="00B96490" w:rsidRDefault="00B96490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5612A0DA" w:rsidR="00104EEA" w:rsidRPr="00A75A6B" w:rsidRDefault="00104EE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 (зачет)</w:t>
            </w:r>
          </w:p>
          <w:p w14:paraId="289FA3B4" w14:textId="64F362E6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1. Какие качественные показатели дизельного топлива вы знаете?</w:t>
            </w:r>
          </w:p>
          <w:p w14:paraId="3A23C971" w14:textId="68460401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. Какие требования предъявляются к смазочным маслам?</w:t>
            </w:r>
          </w:p>
          <w:p w14:paraId="09F3C4E7" w14:textId="69F70956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. Как классифицируются моторные масла?</w:t>
            </w:r>
          </w:p>
          <w:p w14:paraId="67D58504" w14:textId="1673935B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. Что такое присадки, их назначение?</w:t>
            </w:r>
          </w:p>
          <w:p w14:paraId="055CE604" w14:textId="00CCBF24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Какие виды присадок вы знаете? </w:t>
            </w:r>
          </w:p>
          <w:p w14:paraId="5544437B" w14:textId="691B5E80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Что такое охлаждающие жидкости (антифризы), область применения, маркировка? </w:t>
            </w:r>
          </w:p>
          <w:p w14:paraId="6DAF994C" w14:textId="18337EB7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Для чего нужен контроль качества топливно-смазочных материалов? </w:t>
            </w:r>
          </w:p>
          <w:p w14:paraId="7918A8A2" w14:textId="73BE9A94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Как производится восстановление качества горюче-смазочных материалов? </w:t>
            </w:r>
          </w:p>
          <w:p w14:paraId="6472D2E9" w14:textId="2C81F01E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2.9. 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Как получают топлива из твердых горючих материалов? </w:t>
            </w:r>
          </w:p>
          <w:p w14:paraId="1FB65FEC" w14:textId="71AAA420" w:rsid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>. Как получают масла из твердых горючих материалов?</w:t>
            </w:r>
          </w:p>
          <w:p w14:paraId="328AB388" w14:textId="2969EA0F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. Что такое термический крекинг? </w:t>
            </w:r>
          </w:p>
          <w:p w14:paraId="0551AF93" w14:textId="7782AB14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2.12. 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каталитический крекинг? </w:t>
            </w:r>
          </w:p>
          <w:p w14:paraId="29C9456A" w14:textId="33D34594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. Что такое каталитический риформинг? </w:t>
            </w:r>
          </w:p>
          <w:p w14:paraId="50D27525" w14:textId="48EBD15D" w:rsid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2.14. </w:t>
            </w:r>
            <w:r w:rsidR="00A97FB9">
              <w:rPr>
                <w:rFonts w:ascii="Times New Roman" w:hAnsi="Times New Roman" w:cs="Times New Roman"/>
                <w:sz w:val="20"/>
                <w:szCs w:val="20"/>
              </w:rPr>
              <w:t>Охарактеризуйте смазочные материалы, применяемые в экипажной части локомотива.</w:t>
            </w:r>
          </w:p>
          <w:p w14:paraId="2F931497" w14:textId="52AC2160" w:rsidR="00C00887" w:rsidRPr="00104EEA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2.15. </w:t>
            </w:r>
            <w:r w:rsidR="00A97FB9">
              <w:rPr>
                <w:rFonts w:ascii="Times New Roman" w:hAnsi="Times New Roman" w:cs="Times New Roman"/>
                <w:sz w:val="20"/>
                <w:szCs w:val="20"/>
              </w:rPr>
              <w:t>Охарактеризуйте смазочные материалы, применяемые во вспомогательных системах локомотива.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10"/>
        <w:gridCol w:w="7122"/>
      </w:tblGrid>
      <w:tr w:rsidR="002103AC" w:rsidRPr="006459F1" w14:paraId="43EE4AA9" w14:textId="77777777" w:rsidTr="00470A61">
        <w:tc>
          <w:tcPr>
            <w:tcW w:w="35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023DC" w:rsidRPr="006459F1" w14:paraId="132C331D" w14:textId="77777777" w:rsidTr="00470A61">
        <w:tc>
          <w:tcPr>
            <w:tcW w:w="3510" w:type="dxa"/>
          </w:tcPr>
          <w:p w14:paraId="27B30D83" w14:textId="69BEC0BC" w:rsidR="00C023DC" w:rsidRPr="00B24C1F" w:rsidRDefault="00B170C7" w:rsidP="00470A61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1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7122" w:type="dxa"/>
          </w:tcPr>
          <w:p w14:paraId="551B4B7F" w14:textId="3CCCA6FB" w:rsidR="00C023DC" w:rsidRDefault="00A97FB9" w:rsidP="00C023D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97FB9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2"/>
          </w:tcPr>
          <w:p w14:paraId="6D1B1DAA" w14:textId="77777777" w:rsidR="00396BEF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заданий, выполняемых на зачете</w:t>
            </w:r>
          </w:p>
          <w:p w14:paraId="7EE9C696" w14:textId="77777777" w:rsidR="00F37A78" w:rsidRPr="00F37A78" w:rsidRDefault="00F37A78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FAE5A2A" w14:textId="4A09C01E" w:rsidR="00567175" w:rsidRDefault="00F37A78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3.1.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Произвести подбор группы эксплуатационных свойств моторного масла по критерию форсирования для дизеля Д49</w:t>
            </w:r>
          </w:p>
          <w:p w14:paraId="26298EA2" w14:textId="6BDE1CBD" w:rsidR="00567175" w:rsidRDefault="00567175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 Произвести подбор смазочных материалов для подшипников качения</w:t>
            </w:r>
          </w:p>
          <w:p w14:paraId="619C2803" w14:textId="2B27B923" w:rsidR="00A97FB9" w:rsidRDefault="00A97FB9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Привести методику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расчета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 фактических смол в дизельном топливе</w:t>
            </w:r>
          </w:p>
          <w:p w14:paraId="580CFC4A" w14:textId="5B9742F1" w:rsidR="00A97FB9" w:rsidRDefault="00A97FB9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Привести методику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расчета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коксуемости дизельного топлива</w:t>
            </w:r>
          </w:p>
          <w:p w14:paraId="6F11D8C7" w14:textId="13294538" w:rsidR="00A97FB9" w:rsidRDefault="00A97FB9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0482C">
              <w:rPr>
                <w:rFonts w:ascii="Times New Roman" w:hAnsi="Times New Roman"/>
                <w:sz w:val="20"/>
                <w:szCs w:val="20"/>
              </w:rPr>
              <w:t>Привести методику расчета кинематической вязкости моторного масла</w:t>
            </w:r>
          </w:p>
          <w:p w14:paraId="14151BCB" w14:textId="1452528A" w:rsidR="00567175" w:rsidRDefault="00A97FB9" w:rsidP="0056717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bCs/>
                <w:i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567175">
              <w:rPr>
                <w:rFonts w:ascii="Times New Roman" w:hAnsi="Times New Roman"/>
                <w:sz w:val="20"/>
                <w:szCs w:val="20"/>
              </w:rPr>
              <w:t xml:space="preserve">Привести методику расчета </w:t>
            </w:r>
            <w:proofErr w:type="spellStart"/>
            <w:r w:rsidR="00567175">
              <w:rPr>
                <w:rFonts w:ascii="Times New Roman" w:hAnsi="Times New Roman"/>
                <w:sz w:val="20"/>
                <w:szCs w:val="20"/>
              </w:rPr>
              <w:t>цетанового</w:t>
            </w:r>
            <w:proofErr w:type="spellEnd"/>
            <w:r w:rsidR="00567175">
              <w:rPr>
                <w:rFonts w:ascii="Times New Roman" w:hAnsi="Times New Roman"/>
                <w:sz w:val="20"/>
                <w:szCs w:val="20"/>
              </w:rPr>
              <w:t xml:space="preserve"> числа топлива по групповому химическому составу</w:t>
            </w:r>
          </w:p>
          <w:p w14:paraId="3D570DFE" w14:textId="08D7E9E1" w:rsidR="00A97FB9" w:rsidRPr="00104EEA" w:rsidRDefault="00A97FB9" w:rsidP="00A97FB9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3349F8BF" w14:textId="733D6155" w:rsidR="00104EEA" w:rsidRDefault="00A97FB9" w:rsidP="00104EE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Перечень практических работ</w:t>
            </w:r>
            <w:r w:rsidR="00104EEA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FBF272B" w14:textId="5FE10105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№1. Определение плотности нефтепродуктов</w:t>
            </w:r>
          </w:p>
          <w:p w14:paraId="734E6B71" w14:textId="0523F370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№2. Определение вязкости нефтепродуктов</w:t>
            </w:r>
          </w:p>
          <w:p w14:paraId="297FDFAC" w14:textId="56AACB42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№3. Определение температуры </w:t>
            </w:r>
            <w:proofErr w:type="gram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вспышки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нефтепродуктов</w:t>
            </w:r>
            <w:proofErr w:type="gramEnd"/>
          </w:p>
          <w:p w14:paraId="29B48DF8" w14:textId="71448AE6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№4. Определение </w:t>
            </w:r>
            <w:proofErr w:type="spell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цетанового</w:t>
            </w:r>
            <w:proofErr w:type="spellEnd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индекса и расчет </w:t>
            </w:r>
            <w:proofErr w:type="spell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цетанового</w:t>
            </w:r>
            <w:proofErr w:type="spellEnd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числа дизельного топлива</w:t>
            </w:r>
          </w:p>
          <w:p w14:paraId="0EB73DAF" w14:textId="38258AF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№5. Определение фракционного состава дизельного топлива</w:t>
            </w:r>
          </w:p>
          <w:p w14:paraId="1BC0FA6F" w14:textId="738F84BA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№6. Определение фактических смол в нефтепродуктах</w:t>
            </w:r>
          </w:p>
          <w:p w14:paraId="5554464B" w14:textId="6287649A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№7. Определение температуры застывания дизельного топлива</w:t>
            </w:r>
          </w:p>
          <w:p w14:paraId="21B18933" w14:textId="2A08B1E0" w:rsidR="0065024B" w:rsidRPr="00E5351E" w:rsidRDefault="00A97FB9" w:rsidP="00A97FB9">
            <w:pPr>
              <w:pStyle w:val="210"/>
              <w:spacing w:line="240" w:lineRule="auto"/>
              <w:ind w:firstLine="0"/>
              <w:rPr>
                <w:sz w:val="22"/>
                <w:szCs w:val="22"/>
              </w:rPr>
            </w:pPr>
            <w:r w:rsidRPr="00A97FB9">
              <w:rPr>
                <w:bCs/>
                <w:iCs/>
                <w:sz w:val="20"/>
              </w:rPr>
              <w:t>Практическая работа №8. Определение коксуемости дизельного топлива</w:t>
            </w:r>
          </w:p>
        </w:tc>
      </w:tr>
      <w:tr w:rsidR="0087021E" w14:paraId="1A2FF04F" w14:textId="77777777" w:rsidTr="00470A61">
        <w:trPr>
          <w:trHeight w:val="514"/>
        </w:trPr>
        <w:tc>
          <w:tcPr>
            <w:tcW w:w="3510" w:type="dxa"/>
          </w:tcPr>
          <w:p w14:paraId="52061E84" w14:textId="02B7D536" w:rsidR="0087021E" w:rsidRPr="00B24C1F" w:rsidRDefault="00A97FB9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97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ПК-2.5. Применяет аналитические и практические методы определения параметров эксплуатационных материалов локомотивов</w:t>
            </w:r>
          </w:p>
        </w:tc>
        <w:tc>
          <w:tcPr>
            <w:tcW w:w="7122" w:type="dxa"/>
          </w:tcPr>
          <w:p w14:paraId="4FCD8339" w14:textId="0809A2BB" w:rsidR="0087021E" w:rsidRDefault="00A97FB9" w:rsidP="001F21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97FB9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по определению основных показателей качества топлив, смазочных материалов и охлаждающих жидкостей и принятию решений о возможности их применения в энергетических установках автономных локомотивов</w:t>
            </w:r>
          </w:p>
        </w:tc>
      </w:tr>
      <w:tr w:rsidR="0087021E" w:rsidRPr="00B24C1F" w14:paraId="1E695E33" w14:textId="77777777" w:rsidTr="00A47CE2">
        <w:trPr>
          <w:trHeight w:val="70"/>
        </w:trPr>
        <w:tc>
          <w:tcPr>
            <w:tcW w:w="10632" w:type="dxa"/>
            <w:gridSpan w:val="2"/>
          </w:tcPr>
          <w:p w14:paraId="73BE79B1" w14:textId="77777777" w:rsidR="00396BEF" w:rsidRDefault="00396BEF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717CA8B" w14:textId="77777777" w:rsid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Перечень практических работ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6C21AD3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№1. Определение плотности нефтепродуктов</w:t>
            </w:r>
          </w:p>
          <w:p w14:paraId="1F8BF2D0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№2. Определение вязкости нефтепродуктов</w:t>
            </w:r>
          </w:p>
          <w:p w14:paraId="56EEC717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№3. Определение температуры </w:t>
            </w:r>
            <w:proofErr w:type="gram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вспышки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нефтепродуктов</w:t>
            </w:r>
            <w:proofErr w:type="gramEnd"/>
          </w:p>
          <w:p w14:paraId="215899AB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№4. Определение </w:t>
            </w:r>
            <w:proofErr w:type="spell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цетанового</w:t>
            </w:r>
            <w:proofErr w:type="spellEnd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индекса и расчет </w:t>
            </w:r>
            <w:proofErr w:type="spellStart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цетанового</w:t>
            </w:r>
            <w:proofErr w:type="spellEnd"/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числа дизельного топлива</w:t>
            </w:r>
          </w:p>
          <w:p w14:paraId="5F0C0691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№5. Определение фракционного состава дизельного топлива</w:t>
            </w:r>
          </w:p>
          <w:p w14:paraId="6B64D385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№6. Определение фактических смол в нефтепродуктах</w:t>
            </w:r>
          </w:p>
          <w:p w14:paraId="16139645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№7. Определение температуры застывания дизельного топлива</w:t>
            </w:r>
          </w:p>
          <w:p w14:paraId="6D4F64B9" w14:textId="08789FC6" w:rsidR="00396BEF" w:rsidRPr="00C023DC" w:rsidRDefault="00A97FB9" w:rsidP="00A97FB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№8. Определение коксуемости дизельного топлива</w:t>
            </w:r>
          </w:p>
          <w:p w14:paraId="3C22CEEE" w14:textId="56820964" w:rsidR="008B5D40" w:rsidRPr="00A47CE2" w:rsidRDefault="008B5D40" w:rsidP="00A47CE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73A7F0D2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(зачету)</w:t>
      </w:r>
    </w:p>
    <w:p w14:paraId="73765EC2" w14:textId="19393BF0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1. Какие качественные показатели дизельного топлива вы знаете?</w:t>
      </w:r>
    </w:p>
    <w:p w14:paraId="1F1E3B61" w14:textId="4C31B687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2. Какие требования предъявляются к смазочным маслам?</w:t>
      </w:r>
    </w:p>
    <w:p w14:paraId="65D8B84D" w14:textId="309F0D9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3. Как классифицируются моторные масла?</w:t>
      </w:r>
    </w:p>
    <w:p w14:paraId="4623476D" w14:textId="2F3E3D1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4. Что такое присадки, их назначение?</w:t>
      </w:r>
    </w:p>
    <w:p w14:paraId="5277F830" w14:textId="52359970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5. Какие виды присадок вы знаете? </w:t>
      </w:r>
    </w:p>
    <w:p w14:paraId="5F79303D" w14:textId="1EADADB9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6. Что такое охлаждающие жидкости (антифризы), область применения, маркировка? </w:t>
      </w:r>
    </w:p>
    <w:p w14:paraId="473C7617" w14:textId="5C304E0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7. Для чего нужен контроль качества топливно-смазочных материалов? </w:t>
      </w:r>
    </w:p>
    <w:p w14:paraId="758B39B4" w14:textId="324CC65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8. Как производится восстановление качества горюче-смазочных материалов? </w:t>
      </w:r>
    </w:p>
    <w:p w14:paraId="79319710" w14:textId="1801BBBA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9. Как получают топлива из твердых горючих материалов? </w:t>
      </w:r>
    </w:p>
    <w:p w14:paraId="7E7D3792" w14:textId="2739334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10. Как получают масла из твердых горючих материалов?</w:t>
      </w:r>
    </w:p>
    <w:p w14:paraId="24C9D87F" w14:textId="280D1F6C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11. Что такое термический крекинг? </w:t>
      </w:r>
    </w:p>
    <w:p w14:paraId="6E834EBC" w14:textId="049E638C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12. Что такое каталитический крекинг? </w:t>
      </w:r>
    </w:p>
    <w:p w14:paraId="3E7070E4" w14:textId="62E7628D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13. Что такое каталитический риформинг? </w:t>
      </w:r>
    </w:p>
    <w:p w14:paraId="7AA7B88F" w14:textId="1BCECB8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14. Охарактеризуйте смазочные материалы, применяемые в экипажной части локомотива.</w:t>
      </w:r>
    </w:p>
    <w:p w14:paraId="60357A91" w14:textId="0C1791AA" w:rsidR="00F86402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15. Охарактеризуйте смазочные материалы, применяемые во вспомогательных системах локомотива.</w:t>
      </w:r>
    </w:p>
    <w:p w14:paraId="4322C4A9" w14:textId="4B517D6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16.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называется абсолютной и относительной плотностью?</w:t>
      </w:r>
    </w:p>
    <w:p w14:paraId="27DF6F79" w14:textId="5CB44B6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17.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Какими методами определяют плотность нефтепродуктов?</w:t>
      </w:r>
    </w:p>
    <w:p w14:paraId="41C433E6" w14:textId="015BB65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18.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Какие погрешности оказывают влияние на результат при измерении плотности нефтепродукта ареометром и </w:t>
      </w:r>
      <w:proofErr w:type="spellStart"/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пиктометром</w:t>
      </w:r>
      <w:proofErr w:type="spellEnd"/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?</w:t>
      </w:r>
    </w:p>
    <w:p w14:paraId="1F07C836" w14:textId="1F22218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1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9.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понимается под вязкостью нефтепродуктов?</w:t>
      </w:r>
    </w:p>
    <w:p w14:paraId="0898884D" w14:textId="0DE355D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0.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Каким образом оцениваются вязкостные свойства жидкости?</w:t>
      </w:r>
    </w:p>
    <w:p w14:paraId="5EB1ACCA" w14:textId="5D6CF921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21.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Какие систематические погрешности учитываются в определении кинематической вязкости нефтепродуктов?</w:t>
      </w:r>
    </w:p>
    <w:p w14:paraId="613EB1C6" w14:textId="07D27D1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22.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называется температурой вспышки и температурой воспламенения?</w:t>
      </w:r>
    </w:p>
    <w:p w14:paraId="3D36E474" w14:textId="6DBDB3A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3.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От каких факторов зависит температура вспышки?</w:t>
      </w:r>
    </w:p>
    <w:p w14:paraId="7DE702B7" w14:textId="6A65A15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24.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Какие свойства характеризует температура вспышки?</w:t>
      </w:r>
    </w:p>
    <w:p w14:paraId="226018C0" w14:textId="6E5B7FE4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25.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С какой целью определяют значение ЦЧ дизельного топлива?</w:t>
      </w:r>
    </w:p>
    <w:p w14:paraId="5BA23160" w14:textId="757E9D4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26.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Какие используют методы для определения ЦЧ топлива, их преимущества и недостатки?</w:t>
      </w:r>
    </w:p>
    <w:p w14:paraId="784D0F7B" w14:textId="4E041AF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27.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Что служит эталоном при определении </w:t>
      </w:r>
      <w:proofErr w:type="spellStart"/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цетанового</w:t>
      </w:r>
      <w:proofErr w:type="spellEnd"/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числа на моторной установке?</w:t>
      </w:r>
    </w:p>
    <w:p w14:paraId="3F57D932" w14:textId="414F518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28.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такое температура самовоспламенения топлива?</w:t>
      </w:r>
    </w:p>
    <w:p w14:paraId="28342237" w14:textId="49FD176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29.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фракцией топлива?</w:t>
      </w:r>
    </w:p>
    <w:p w14:paraId="731163A8" w14:textId="65BC2F4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30. </w:t>
      </w:r>
      <w:r w:rsidRPr="00407D60">
        <w:rPr>
          <w:rFonts w:ascii="Times New Roman" w:hAnsi="Times New Roman"/>
          <w:color w:val="000000"/>
          <w:sz w:val="24"/>
          <w:szCs w:val="24"/>
        </w:rPr>
        <w:t>Как влияет фракционный состав топлива на работу дизеля?</w:t>
      </w:r>
    </w:p>
    <w:p w14:paraId="7D290F66" w14:textId="7D309F6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1.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Что такое температура начала и конца кипения топлива?</w:t>
      </w:r>
    </w:p>
    <w:p w14:paraId="6F322E52" w14:textId="46640C2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Что служит основным источником отложений?</w:t>
      </w:r>
    </w:p>
    <w:p w14:paraId="60E7E131" w14:textId="673A686D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33. </w:t>
      </w:r>
      <w:r w:rsidRPr="00407D60">
        <w:rPr>
          <w:rFonts w:ascii="Times New Roman" w:hAnsi="Times New Roman"/>
          <w:color w:val="000000"/>
          <w:sz w:val="24"/>
          <w:szCs w:val="24"/>
        </w:rPr>
        <w:t>Как влияет нагар в камере сгорания на мощностные и экономические показатели двигателя?</w:t>
      </w:r>
    </w:p>
    <w:p w14:paraId="3AB71035" w14:textId="4D91F7F0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В каких единицах оценивается концентрация фактических смол?</w:t>
      </w:r>
    </w:p>
    <w:p w14:paraId="1BF5A151" w14:textId="218FA7D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35.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температурой застывания нефтепродуктов?</w:t>
      </w:r>
    </w:p>
    <w:p w14:paraId="393A4EA8" w14:textId="79E27FF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36.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температурой помутнения нефтепродуктов?</w:t>
      </w:r>
    </w:p>
    <w:p w14:paraId="0CE85FA5" w14:textId="3AE3BF78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37.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предельной температурой фильтрации топлива?</w:t>
      </w:r>
    </w:p>
    <w:p w14:paraId="49AA03E6" w14:textId="6A0FD227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38. </w:t>
      </w:r>
      <w:r w:rsidRPr="00407D60">
        <w:rPr>
          <w:rFonts w:ascii="Times New Roman" w:hAnsi="Times New Roman"/>
          <w:color w:val="000000"/>
          <w:sz w:val="24"/>
          <w:szCs w:val="24"/>
        </w:rPr>
        <w:t>Что применяют в качестве охлаждающей смеси?</w:t>
      </w:r>
    </w:p>
    <w:p w14:paraId="2DC53602" w14:textId="77777777" w:rsid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Как влияет температура застывания нефтепродукта на работу дизеля?</w:t>
      </w:r>
    </w:p>
    <w:p w14:paraId="01814F7E" w14:textId="77777777" w:rsid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40.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 нагарообразование влияет на работу дизелей и от чего оно зависит?</w:t>
      </w:r>
    </w:p>
    <w:p w14:paraId="2A075EFE" w14:textId="43EC1B21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41.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такое коксуемость нефтепродуктов и от чего она зависит?</w:t>
      </w:r>
    </w:p>
    <w:p w14:paraId="7F3BD788" w14:textId="77777777" w:rsid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0F1D6" w14:textId="77777777" w:rsidR="00104EEA" w:rsidRPr="009E1016" w:rsidRDefault="00104EEA" w:rsidP="00104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2A688D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F9997A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</w:t>
      </w:r>
      <w:r>
        <w:rPr>
          <w:rFonts w:ascii="Times New Roman" w:hAnsi="Times New Roman"/>
          <w:sz w:val="24"/>
          <w:szCs w:val="24"/>
        </w:rPr>
        <w:t>60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781B643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39F31F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30AA60" w14:textId="77777777" w:rsidR="00104EEA" w:rsidRPr="009E1016" w:rsidRDefault="00104EEA" w:rsidP="00104E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E0514F7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23DB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077F2A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BA61945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42994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5C17D6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40B5D5D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96C7C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93B79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CF84227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0EA184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2B572C81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A532BE7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>К зачету допускаются студенты, выполнившие более 60% задан</w:t>
      </w:r>
      <w:r>
        <w:rPr>
          <w:rFonts w:ascii="Times New Roman" w:hAnsi="Times New Roman" w:cs="Times New Roman"/>
          <w:color w:val="000000"/>
          <w:sz w:val="24"/>
          <w:szCs w:val="24"/>
        </w:rPr>
        <w:t>ий по самостоятельной работе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3C80AFE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68B24A4" w14:textId="5D416D1C" w:rsidR="00F86402" w:rsidRP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«Не</w:t>
      </w:r>
      <w:r w:rsidR="005671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F86402" w:rsidRPr="00104EE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5803D" w14:textId="77777777" w:rsidR="00486F9B" w:rsidRDefault="00486F9B" w:rsidP="00EE3C25">
      <w:pPr>
        <w:spacing w:after="0" w:line="240" w:lineRule="auto"/>
      </w:pPr>
      <w:r>
        <w:separator/>
      </w:r>
    </w:p>
  </w:endnote>
  <w:endnote w:type="continuationSeparator" w:id="0">
    <w:p w14:paraId="0519E43D" w14:textId="77777777" w:rsidR="00486F9B" w:rsidRDefault="00486F9B" w:rsidP="00EE3C25">
      <w:pPr>
        <w:spacing w:after="0" w:line="240" w:lineRule="auto"/>
      </w:pPr>
      <w:r>
        <w:continuationSeparator/>
      </w:r>
    </w:p>
  </w:endnote>
  <w:endnote w:type="continuationNotice" w:id="1">
    <w:p w14:paraId="683F398F" w14:textId="77777777" w:rsidR="00486F9B" w:rsidRDefault="00486F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A4F0E" w14:textId="77777777" w:rsidR="00486F9B" w:rsidRDefault="00486F9B" w:rsidP="00EE3C25">
      <w:pPr>
        <w:spacing w:after="0" w:line="240" w:lineRule="auto"/>
      </w:pPr>
      <w:r>
        <w:separator/>
      </w:r>
    </w:p>
  </w:footnote>
  <w:footnote w:type="continuationSeparator" w:id="0">
    <w:p w14:paraId="5997025F" w14:textId="77777777" w:rsidR="00486F9B" w:rsidRDefault="00486F9B" w:rsidP="00EE3C25">
      <w:pPr>
        <w:spacing w:after="0" w:line="240" w:lineRule="auto"/>
      </w:pPr>
      <w:r>
        <w:continuationSeparator/>
      </w:r>
    </w:p>
  </w:footnote>
  <w:footnote w:type="continuationNotice" w:id="1">
    <w:p w14:paraId="4D2E481F" w14:textId="77777777" w:rsidR="00486F9B" w:rsidRDefault="00486F9B">
      <w:pPr>
        <w:spacing w:after="0" w:line="240" w:lineRule="auto"/>
      </w:pPr>
    </w:p>
  </w:footnote>
  <w:footnote w:id="2">
    <w:p w14:paraId="16E259CF" w14:textId="77777777" w:rsidR="00B96490" w:rsidRPr="00A80977" w:rsidRDefault="00B9649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64A5C"/>
    <w:multiLevelType w:val="hybridMultilevel"/>
    <w:tmpl w:val="621A0668"/>
    <w:lvl w:ilvl="0" w:tplc="6F7ECE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43635FCE"/>
    <w:multiLevelType w:val="hybridMultilevel"/>
    <w:tmpl w:val="F760ADB8"/>
    <w:lvl w:ilvl="0" w:tplc="D8EC619E">
      <w:start w:val="1"/>
      <w:numFmt w:val="decimal"/>
      <w:lvlText w:val="%1)"/>
      <w:lvlJc w:val="left"/>
      <w:pPr>
        <w:ind w:left="212" w:hanging="315"/>
      </w:pPr>
      <w:rPr>
        <w:rFonts w:ascii="Times New Roman" w:eastAsiaTheme="minorHAnsi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EE8693E">
      <w:numFmt w:val="bullet"/>
      <w:lvlText w:val="•"/>
      <w:lvlJc w:val="left"/>
      <w:pPr>
        <w:ind w:left="1222" w:hanging="315"/>
      </w:pPr>
      <w:rPr>
        <w:rFonts w:hint="default"/>
        <w:lang w:val="ru-RU" w:eastAsia="ru-RU" w:bidi="ru-RU"/>
      </w:rPr>
    </w:lvl>
    <w:lvl w:ilvl="2" w:tplc="0DE2038C">
      <w:numFmt w:val="bullet"/>
      <w:lvlText w:val="•"/>
      <w:lvlJc w:val="left"/>
      <w:pPr>
        <w:ind w:left="2224" w:hanging="315"/>
      </w:pPr>
      <w:rPr>
        <w:rFonts w:hint="default"/>
        <w:lang w:val="ru-RU" w:eastAsia="ru-RU" w:bidi="ru-RU"/>
      </w:rPr>
    </w:lvl>
    <w:lvl w:ilvl="3" w:tplc="636A33CE">
      <w:numFmt w:val="bullet"/>
      <w:lvlText w:val="•"/>
      <w:lvlJc w:val="left"/>
      <w:pPr>
        <w:ind w:left="3226" w:hanging="315"/>
      </w:pPr>
      <w:rPr>
        <w:rFonts w:hint="default"/>
        <w:lang w:val="ru-RU" w:eastAsia="ru-RU" w:bidi="ru-RU"/>
      </w:rPr>
    </w:lvl>
    <w:lvl w:ilvl="4" w:tplc="D7789F54">
      <w:numFmt w:val="bullet"/>
      <w:lvlText w:val="•"/>
      <w:lvlJc w:val="left"/>
      <w:pPr>
        <w:ind w:left="4228" w:hanging="315"/>
      </w:pPr>
      <w:rPr>
        <w:rFonts w:hint="default"/>
        <w:lang w:val="ru-RU" w:eastAsia="ru-RU" w:bidi="ru-RU"/>
      </w:rPr>
    </w:lvl>
    <w:lvl w:ilvl="5" w:tplc="E9564D9E">
      <w:numFmt w:val="bullet"/>
      <w:lvlText w:val="•"/>
      <w:lvlJc w:val="left"/>
      <w:pPr>
        <w:ind w:left="5230" w:hanging="315"/>
      </w:pPr>
      <w:rPr>
        <w:rFonts w:hint="default"/>
        <w:lang w:val="ru-RU" w:eastAsia="ru-RU" w:bidi="ru-RU"/>
      </w:rPr>
    </w:lvl>
    <w:lvl w:ilvl="6" w:tplc="2DCAF1C2">
      <w:numFmt w:val="bullet"/>
      <w:lvlText w:val="•"/>
      <w:lvlJc w:val="left"/>
      <w:pPr>
        <w:ind w:left="6232" w:hanging="315"/>
      </w:pPr>
      <w:rPr>
        <w:rFonts w:hint="default"/>
        <w:lang w:val="ru-RU" w:eastAsia="ru-RU" w:bidi="ru-RU"/>
      </w:rPr>
    </w:lvl>
    <w:lvl w:ilvl="7" w:tplc="46941640">
      <w:numFmt w:val="bullet"/>
      <w:lvlText w:val="•"/>
      <w:lvlJc w:val="left"/>
      <w:pPr>
        <w:ind w:left="7234" w:hanging="315"/>
      </w:pPr>
      <w:rPr>
        <w:rFonts w:hint="default"/>
        <w:lang w:val="ru-RU" w:eastAsia="ru-RU" w:bidi="ru-RU"/>
      </w:rPr>
    </w:lvl>
    <w:lvl w:ilvl="8" w:tplc="F3E43314">
      <w:numFmt w:val="bullet"/>
      <w:lvlText w:val="•"/>
      <w:lvlJc w:val="left"/>
      <w:pPr>
        <w:ind w:left="8236" w:hanging="315"/>
      </w:pPr>
      <w:rPr>
        <w:rFonts w:hint="default"/>
        <w:lang w:val="ru-RU" w:eastAsia="ru-RU" w:bidi="ru-RU"/>
      </w:rPr>
    </w:lvl>
  </w:abstractNum>
  <w:abstractNum w:abstractNumId="20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1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2"/>
  </w:num>
  <w:num w:numId="4">
    <w:abstractNumId w:val="24"/>
  </w:num>
  <w:num w:numId="5">
    <w:abstractNumId w:val="17"/>
  </w:num>
  <w:num w:numId="6">
    <w:abstractNumId w:val="26"/>
  </w:num>
  <w:num w:numId="7">
    <w:abstractNumId w:val="8"/>
  </w:num>
  <w:num w:numId="8">
    <w:abstractNumId w:val="25"/>
  </w:num>
  <w:num w:numId="9">
    <w:abstractNumId w:val="15"/>
  </w:num>
  <w:num w:numId="10">
    <w:abstractNumId w:val="27"/>
  </w:num>
  <w:num w:numId="11">
    <w:abstractNumId w:val="29"/>
  </w:num>
  <w:num w:numId="12">
    <w:abstractNumId w:val="14"/>
  </w:num>
  <w:num w:numId="13">
    <w:abstractNumId w:val="28"/>
  </w:num>
  <w:num w:numId="14">
    <w:abstractNumId w:val="31"/>
  </w:num>
  <w:num w:numId="15">
    <w:abstractNumId w:val="6"/>
  </w:num>
  <w:num w:numId="16">
    <w:abstractNumId w:val="10"/>
  </w:num>
  <w:num w:numId="17">
    <w:abstractNumId w:val="22"/>
  </w:num>
  <w:num w:numId="18">
    <w:abstractNumId w:val="20"/>
  </w:num>
  <w:num w:numId="19">
    <w:abstractNumId w:val="21"/>
  </w:num>
  <w:num w:numId="20">
    <w:abstractNumId w:val="23"/>
  </w:num>
  <w:num w:numId="21">
    <w:abstractNumId w:val="13"/>
  </w:num>
  <w:num w:numId="22">
    <w:abstractNumId w:val="12"/>
  </w:num>
  <w:num w:numId="23">
    <w:abstractNumId w:val="3"/>
  </w:num>
  <w:num w:numId="24">
    <w:abstractNumId w:val="30"/>
  </w:num>
  <w:num w:numId="25">
    <w:abstractNumId w:val="18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19"/>
  </w:num>
  <w:num w:numId="32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AE8"/>
    <w:rsid w:val="00055E3E"/>
    <w:rsid w:val="0006129D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4EEA"/>
    <w:rsid w:val="0010590D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36AE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482C"/>
    <w:rsid w:val="002078E6"/>
    <w:rsid w:val="002103AC"/>
    <w:rsid w:val="00215434"/>
    <w:rsid w:val="00216EF0"/>
    <w:rsid w:val="00224284"/>
    <w:rsid w:val="002252A1"/>
    <w:rsid w:val="00227B61"/>
    <w:rsid w:val="00232383"/>
    <w:rsid w:val="00237ADC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39F6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07D60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0A61"/>
    <w:rsid w:val="00473BDF"/>
    <w:rsid w:val="0047463C"/>
    <w:rsid w:val="0047599B"/>
    <w:rsid w:val="004765F4"/>
    <w:rsid w:val="00481535"/>
    <w:rsid w:val="00486F9B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5044"/>
    <w:rsid w:val="00566887"/>
    <w:rsid w:val="00567175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26EE8"/>
    <w:rsid w:val="007340D3"/>
    <w:rsid w:val="00734914"/>
    <w:rsid w:val="0073715C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0513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7FB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170C7"/>
    <w:rsid w:val="00B24C1F"/>
    <w:rsid w:val="00B31111"/>
    <w:rsid w:val="00B40FF8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490"/>
    <w:rsid w:val="00B967A3"/>
    <w:rsid w:val="00BA124B"/>
    <w:rsid w:val="00BC0C33"/>
    <w:rsid w:val="00BC3400"/>
    <w:rsid w:val="00BC39C2"/>
    <w:rsid w:val="00BE4AA2"/>
    <w:rsid w:val="00BE767D"/>
    <w:rsid w:val="00BE7E60"/>
    <w:rsid w:val="00BF2027"/>
    <w:rsid w:val="00BF4366"/>
    <w:rsid w:val="00C00887"/>
    <w:rsid w:val="00C023DC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1D9"/>
    <w:rsid w:val="00D61D30"/>
    <w:rsid w:val="00D739D8"/>
    <w:rsid w:val="00D90422"/>
    <w:rsid w:val="00D933E7"/>
    <w:rsid w:val="00DA19F6"/>
    <w:rsid w:val="00DB1C77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4472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6307B81-65F6-4BD1-94E5-B693F442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D60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9095EB-E3E0-4196-8895-4B4039B943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7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26</cp:revision>
  <cp:lastPrinted>2021-02-16T04:52:00Z</cp:lastPrinted>
  <dcterms:created xsi:type="dcterms:W3CDTF">2021-02-26T07:21:00Z</dcterms:created>
  <dcterms:modified xsi:type="dcterms:W3CDTF">2026-04-16T08:26:00Z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